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Disciplinary action form</w:t>
      </w:r>
    </w:p>
    <w:p>
      <w:r>
        <w:rPr>
          <w:b/>
        </w:rPr>
        <w:t xml:space="preserve">Employee name and ID: </w:t>
      </w:r>
      <w:r>
        <w:t>________________________________________</w:t>
      </w:r>
    </w:p>
    <w:p>
      <w:r>
        <w:rPr>
          <w:b/>
        </w:rPr>
        <w:t xml:space="preserve">Job title and department: </w:t>
      </w:r>
      <w:r>
        <w:t>____________________________________</w:t>
      </w:r>
    </w:p>
    <w:p>
      <w:r>
        <w:rPr>
          <w:b/>
        </w:rPr>
        <w:t xml:space="preserve">Supervisor: </w:t>
      </w:r>
      <w:r>
        <w:t>__________________________________________________</w:t>
      </w:r>
    </w:p>
    <w:p>
      <w:r>
        <w:rPr>
          <w:b/>
        </w:rPr>
        <w:t xml:space="preserve">Date of this action: </w:t>
      </w:r>
      <w:r>
        <w:t>_________________________________________</w:t>
      </w:r>
    </w:p>
    <w:p>
      <w:pPr>
        <w:pStyle w:val="Heading2"/>
      </w:pPr>
      <w:r>
        <w:t>Discipline step</w:t>
      </w:r>
    </w:p>
    <w:p>
      <w:r>
        <w:t>☐ Step 1: documented verbal   ☐ Step 2: written   ☐ Step 3: final written   ☐ Suspension (dates)   ☐ Termination</w:t>
      </w:r>
    </w:p>
    <w:p>
      <w:pPr>
        <w:pStyle w:val="Heading2"/>
      </w:pPr>
      <w:r>
        <w:t>Incident</w:t>
      </w:r>
    </w:p>
    <w:p>
      <w:r>
        <w:rPr>
          <w:b/>
        </w:rPr>
        <w:t xml:space="preserve">Date(s), time and place: </w:t>
      </w:r>
      <w:r>
        <w:t>_____________________________________</w:t>
      </w:r>
    </w:p>
    <w:p>
      <w:r>
        <w:rPr>
          <w:b/>
        </w:rPr>
        <w:t xml:space="preserve">Description (facts only): </w:t>
      </w:r>
      <w:r>
        <w:t>____________________________________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Policy, rule or standard: </w:t>
      </w:r>
      <w:r>
        <w:t>____________________________________</w:t>
      </w:r>
    </w:p>
    <w:p>
      <w:r>
        <w:rPr>
          <w:b/>
        </w:rPr>
        <w:t xml:space="preserve">Evidence reviewed (records, video, witnesses): </w:t>
      </w:r>
      <w:r>
        <w:t>_______________</w:t>
      </w:r>
    </w:p>
    <w:p>
      <w:pPr>
        <w:pStyle w:val="Heading2"/>
      </w:pPr>
      <w:r>
        <w:t>Prior discipline on this or related issues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3216"/>
          </w:tcPr>
          <w:p>
            <w:r>
              <w:rPr>
                <w:b/>
              </w:rPr>
              <w:t>Step</w:t>
            </w:r>
          </w:p>
        </w:tc>
        <w:tc>
          <w:tcPr>
            <w:tcW w:type="dxa" w:w="3216"/>
          </w:tcPr>
          <w:p>
            <w:r>
              <w:rPr>
                <w:b/>
              </w:rPr>
              <w:t>Issue</w:t>
            </w:r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pPr>
        <w:pStyle w:val="Heading2"/>
      </w:pPr>
      <w:r>
        <w:t>Corrective action plan</w:t>
      </w:r>
    </w:p>
    <w:p>
      <w:r>
        <w:rPr>
          <w:b/>
        </w:rPr>
        <w:t xml:space="preserve">Expected improvement: </w:t>
      </w:r>
      <w:r>
        <w:t>________________________________________</w:t>
      </w:r>
    </w:p>
    <w:p>
      <w:r>
        <w:rPr>
          <w:b/>
        </w:rPr>
        <w:t xml:space="preserve">Deadline or review date: </w:t>
      </w:r>
      <w:r>
        <w:t>_____________________________________</w:t>
      </w:r>
    </w:p>
    <w:p>
      <w:r>
        <w:rPr>
          <w:b/>
        </w:rPr>
        <w:t xml:space="preserve">Support provided: </w:t>
      </w:r>
      <w:r>
        <w:t>____________________________________________</w:t>
      </w:r>
    </w:p>
    <w:p>
      <w:r>
        <w:rPr>
          <w:b/>
        </w:rPr>
        <w:t xml:space="preserve">Consequence of further violations: </w:t>
      </w:r>
      <w:r>
        <w:t>___________________________</w:t>
      </w:r>
    </w:p>
    <w:p>
      <w:r>
        <w:rPr>
          <w:b/>
        </w:rPr>
        <w:t xml:space="preserve">Employee comments: </w:t>
      </w:r>
      <w:r>
        <w:t>___________________________________________</w:t>
      </w:r>
    </w:p>
    <w:p>
      <w:r>
        <w:t>My signature confirms that this write-up was discussed with me and that I received a copy. It does not mean I agree. I may attach a written response.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Supervisor signature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HR or second manager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